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564" w:rsidRPr="00310128" w:rsidRDefault="00C11564" w:rsidP="00C11564">
      <w:pPr>
        <w:jc w:val="center"/>
        <w:rPr>
          <w:rFonts w:ascii="宋体" w:hAnsi="宋体"/>
          <w:b/>
          <w:color w:val="000000"/>
          <w:sz w:val="32"/>
          <w:szCs w:val="32"/>
        </w:rPr>
      </w:pPr>
      <w:r w:rsidRPr="00310128">
        <w:rPr>
          <w:rFonts w:ascii="宋体" w:hAnsi="宋体" w:hint="eastAsia"/>
          <w:b/>
          <w:color w:val="000000"/>
          <w:sz w:val="32"/>
          <w:szCs w:val="32"/>
        </w:rPr>
        <w:t>成都大学实验维持专项经费管理办法</w:t>
      </w:r>
    </w:p>
    <w:p w:rsidR="00C11564" w:rsidRPr="00CF27B5" w:rsidRDefault="00C11564" w:rsidP="00C11564">
      <w:pPr>
        <w:widowControl/>
        <w:spacing w:line="360" w:lineRule="auto"/>
        <w:jc w:val="center"/>
        <w:rPr>
          <w:rFonts w:ascii="宋体" w:hAnsi="宋体"/>
          <w:color w:val="000000"/>
          <w:sz w:val="28"/>
          <w:szCs w:val="28"/>
        </w:rPr>
      </w:pPr>
      <w:r w:rsidRPr="00CF27B5">
        <w:rPr>
          <w:rFonts w:ascii="宋体" w:hAnsi="宋体" w:hint="eastAsia"/>
          <w:color w:val="000000"/>
          <w:sz w:val="28"/>
          <w:szCs w:val="28"/>
        </w:rPr>
        <w:t>（</w:t>
      </w:r>
      <w:r w:rsidR="0078292C">
        <w:rPr>
          <w:rFonts w:ascii="宋体" w:hAnsi="宋体" w:hint="eastAsia"/>
          <w:color w:val="000000"/>
          <w:sz w:val="28"/>
          <w:szCs w:val="28"/>
        </w:rPr>
        <w:t>暂行</w:t>
      </w:r>
      <w:bookmarkStart w:id="0" w:name="_GoBack"/>
      <w:bookmarkEnd w:id="0"/>
      <w:r w:rsidRPr="00CF27B5">
        <w:rPr>
          <w:rFonts w:ascii="宋体" w:hAnsi="宋体" w:hint="eastAsia"/>
          <w:color w:val="000000"/>
          <w:sz w:val="28"/>
          <w:szCs w:val="28"/>
        </w:rPr>
        <w:t>）</w:t>
      </w:r>
    </w:p>
    <w:p w:rsidR="00C11564" w:rsidRPr="00CF27B5" w:rsidRDefault="00C11564" w:rsidP="00C11564">
      <w:pPr>
        <w:widowControl/>
        <w:spacing w:line="360" w:lineRule="auto"/>
        <w:ind w:firstLine="570"/>
        <w:rPr>
          <w:rFonts w:ascii="宋体" w:hAnsi="宋体"/>
          <w:color w:val="000000"/>
          <w:sz w:val="28"/>
          <w:szCs w:val="28"/>
        </w:rPr>
      </w:pPr>
      <w:r w:rsidRPr="00CF27B5">
        <w:rPr>
          <w:rFonts w:ascii="宋体" w:hAnsi="宋体" w:hint="eastAsia"/>
          <w:color w:val="000000"/>
          <w:sz w:val="28"/>
          <w:szCs w:val="28"/>
        </w:rPr>
        <w:t>实验维持</w:t>
      </w:r>
      <w:r>
        <w:rPr>
          <w:rFonts w:ascii="宋体" w:hAnsi="宋体" w:hint="eastAsia"/>
          <w:color w:val="000000"/>
          <w:sz w:val="28"/>
          <w:szCs w:val="28"/>
        </w:rPr>
        <w:t>专项经费（以下简称实验维持费）</w:t>
      </w:r>
      <w:r w:rsidRPr="00CF27B5">
        <w:rPr>
          <w:rFonts w:ascii="宋体" w:hAnsi="宋体" w:hint="eastAsia"/>
          <w:color w:val="000000"/>
          <w:sz w:val="28"/>
          <w:szCs w:val="28"/>
        </w:rPr>
        <w:t>是用于实验室组织实验教学活动正常进行的经费</w:t>
      </w:r>
      <w:r>
        <w:rPr>
          <w:rFonts w:ascii="宋体" w:hAnsi="宋体" w:hint="eastAsia"/>
          <w:color w:val="000000"/>
          <w:sz w:val="28"/>
          <w:szCs w:val="28"/>
        </w:rPr>
        <w:t>。</w:t>
      </w:r>
      <w:r w:rsidRPr="00CF27B5">
        <w:rPr>
          <w:rFonts w:ascii="宋体" w:hAnsi="宋体" w:hint="eastAsia"/>
          <w:color w:val="000000"/>
          <w:sz w:val="28"/>
          <w:szCs w:val="28"/>
        </w:rPr>
        <w:t>为</w:t>
      </w:r>
      <w:r>
        <w:rPr>
          <w:rFonts w:ascii="宋体" w:hAnsi="宋体" w:hint="eastAsia"/>
          <w:color w:val="000000"/>
          <w:sz w:val="28"/>
          <w:szCs w:val="28"/>
        </w:rPr>
        <w:t>充分发挥</w:t>
      </w:r>
      <w:r w:rsidRPr="00CF27B5">
        <w:rPr>
          <w:rFonts w:ascii="宋体" w:hAnsi="宋体" w:hint="eastAsia"/>
          <w:color w:val="000000"/>
          <w:sz w:val="28"/>
          <w:szCs w:val="28"/>
        </w:rPr>
        <w:t xml:space="preserve">经费的使用效益，保证实验教学的正常秩序，提高实验教学质量，特制定本管理办法。 </w:t>
      </w:r>
    </w:p>
    <w:p w:rsidR="00C11564" w:rsidRPr="00CF27B5" w:rsidRDefault="00C11564" w:rsidP="00C11564">
      <w:pPr>
        <w:widowControl/>
        <w:spacing w:line="360" w:lineRule="auto"/>
        <w:jc w:val="center"/>
        <w:rPr>
          <w:rFonts w:ascii="宋体" w:hAnsi="宋体"/>
          <w:b/>
          <w:color w:val="000000"/>
          <w:sz w:val="28"/>
          <w:szCs w:val="28"/>
        </w:rPr>
      </w:pPr>
      <w:r w:rsidRPr="00CF27B5">
        <w:rPr>
          <w:rFonts w:ascii="宋体" w:hAnsi="宋体" w:hint="eastAsia"/>
          <w:b/>
          <w:color w:val="000000"/>
          <w:sz w:val="28"/>
          <w:szCs w:val="28"/>
        </w:rPr>
        <w:t xml:space="preserve">第一章　</w:t>
      </w:r>
      <w:r>
        <w:rPr>
          <w:rFonts w:ascii="宋体" w:hAnsi="宋体" w:hint="eastAsia"/>
          <w:b/>
          <w:color w:val="000000"/>
          <w:sz w:val="28"/>
          <w:szCs w:val="28"/>
        </w:rPr>
        <w:t>经费</w:t>
      </w:r>
      <w:r w:rsidRPr="00CF27B5">
        <w:rPr>
          <w:rFonts w:ascii="宋体" w:hAnsi="宋体" w:hint="eastAsia"/>
          <w:b/>
          <w:color w:val="000000"/>
          <w:sz w:val="28"/>
          <w:szCs w:val="28"/>
        </w:rPr>
        <w:t>的使用范围</w:t>
      </w:r>
    </w:p>
    <w:p w:rsidR="00C11564"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第一条</w:t>
      </w:r>
      <w:r>
        <w:rPr>
          <w:rFonts w:ascii="宋体" w:hAnsi="宋体" w:hint="eastAsia"/>
          <w:color w:val="000000"/>
          <w:sz w:val="28"/>
          <w:szCs w:val="28"/>
        </w:rPr>
        <w:t xml:space="preserve"> </w:t>
      </w:r>
      <w:r w:rsidRPr="00CF27B5">
        <w:rPr>
          <w:rFonts w:ascii="宋体" w:hAnsi="宋体" w:hint="eastAsia"/>
          <w:color w:val="000000"/>
          <w:sz w:val="28"/>
          <w:szCs w:val="28"/>
        </w:rPr>
        <w:t>实验</w:t>
      </w:r>
      <w:r>
        <w:rPr>
          <w:rFonts w:ascii="宋体" w:hAnsi="宋体" w:hint="eastAsia"/>
          <w:color w:val="000000"/>
          <w:sz w:val="28"/>
          <w:szCs w:val="28"/>
        </w:rPr>
        <w:t>材料</w:t>
      </w:r>
      <w:r w:rsidRPr="00CF27B5">
        <w:rPr>
          <w:rFonts w:ascii="宋体" w:hAnsi="宋体" w:hint="eastAsia"/>
          <w:color w:val="000000"/>
          <w:sz w:val="28"/>
          <w:szCs w:val="28"/>
        </w:rPr>
        <w:t>费，主要</w:t>
      </w:r>
      <w:r>
        <w:rPr>
          <w:rFonts w:ascii="宋体" w:hAnsi="宋体" w:hint="eastAsia"/>
          <w:color w:val="000000"/>
          <w:sz w:val="28"/>
          <w:szCs w:val="28"/>
        </w:rPr>
        <w:t>包括</w:t>
      </w:r>
      <w:r w:rsidRPr="00CF27B5">
        <w:rPr>
          <w:rFonts w:ascii="宋体" w:hAnsi="宋体" w:hint="eastAsia"/>
          <w:color w:val="000000"/>
          <w:sz w:val="28"/>
          <w:szCs w:val="28"/>
        </w:rPr>
        <w:t>实验教学过程中所正常消耗的各种材料费、试剂费、加工费、实验用动植物费等。</w:t>
      </w:r>
    </w:p>
    <w:p w:rsidR="00C11564" w:rsidRPr="00CF27B5" w:rsidRDefault="00C11564" w:rsidP="00C11564">
      <w:pPr>
        <w:widowControl/>
        <w:spacing w:line="360" w:lineRule="auto"/>
        <w:ind w:firstLineChars="200" w:firstLine="560"/>
        <w:rPr>
          <w:rFonts w:ascii="宋体" w:hAnsi="宋体"/>
          <w:color w:val="000000"/>
          <w:sz w:val="28"/>
          <w:szCs w:val="28"/>
        </w:rPr>
      </w:pPr>
      <w:r>
        <w:rPr>
          <w:rFonts w:ascii="宋体" w:hAnsi="宋体" w:hint="eastAsia"/>
          <w:color w:val="000000"/>
          <w:sz w:val="28"/>
          <w:szCs w:val="28"/>
        </w:rPr>
        <w:t>第二条 实验仪器设备的</w:t>
      </w:r>
      <w:r w:rsidR="0060723B">
        <w:rPr>
          <w:rFonts w:ascii="宋体" w:hAnsi="宋体" w:hint="eastAsia"/>
          <w:color w:val="000000"/>
          <w:sz w:val="28"/>
          <w:szCs w:val="28"/>
        </w:rPr>
        <w:t>零</w:t>
      </w:r>
      <w:r>
        <w:rPr>
          <w:rFonts w:ascii="宋体" w:hAnsi="宋体" w:hint="eastAsia"/>
          <w:color w:val="000000"/>
          <w:sz w:val="28"/>
          <w:szCs w:val="28"/>
        </w:rPr>
        <w:t>配件</w:t>
      </w:r>
      <w:r w:rsidR="0060723B">
        <w:rPr>
          <w:rFonts w:ascii="宋体" w:hAnsi="宋体" w:hint="eastAsia"/>
          <w:color w:val="000000"/>
          <w:sz w:val="28"/>
          <w:szCs w:val="28"/>
        </w:rPr>
        <w:t>费，主要包括仪器设备的小型零配件更换</w:t>
      </w:r>
      <w:r>
        <w:rPr>
          <w:rFonts w:ascii="宋体" w:hAnsi="宋体" w:hint="eastAsia"/>
          <w:color w:val="000000"/>
          <w:sz w:val="28"/>
          <w:szCs w:val="28"/>
        </w:rPr>
        <w:t>及</w:t>
      </w:r>
      <w:r w:rsidR="0060723B">
        <w:rPr>
          <w:rFonts w:ascii="宋体" w:hAnsi="宋体" w:hint="eastAsia"/>
          <w:color w:val="000000"/>
          <w:sz w:val="28"/>
          <w:szCs w:val="28"/>
        </w:rPr>
        <w:t>保障</w:t>
      </w:r>
      <w:r>
        <w:rPr>
          <w:rFonts w:ascii="宋体" w:hAnsi="宋体" w:hint="eastAsia"/>
          <w:color w:val="000000"/>
          <w:sz w:val="28"/>
          <w:szCs w:val="28"/>
        </w:rPr>
        <w:t>正常使用所需的</w:t>
      </w:r>
      <w:r w:rsidR="0060723B">
        <w:rPr>
          <w:rFonts w:ascii="宋体" w:hAnsi="宋体" w:hint="eastAsia"/>
          <w:color w:val="000000"/>
          <w:sz w:val="28"/>
          <w:szCs w:val="28"/>
        </w:rPr>
        <w:t>低值易耗品费用等。</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w:t>
      </w:r>
      <w:r w:rsidR="0060723B">
        <w:rPr>
          <w:rFonts w:ascii="宋体" w:hAnsi="宋体" w:hint="eastAsia"/>
          <w:color w:val="000000"/>
          <w:sz w:val="28"/>
          <w:szCs w:val="28"/>
        </w:rPr>
        <w:t>三</w:t>
      </w:r>
      <w:r w:rsidRPr="00CF27B5">
        <w:rPr>
          <w:rFonts w:ascii="宋体" w:hAnsi="宋体" w:hint="eastAsia"/>
          <w:color w:val="000000"/>
          <w:sz w:val="28"/>
          <w:szCs w:val="28"/>
        </w:rPr>
        <w:t>条</w:t>
      </w:r>
      <w:r>
        <w:rPr>
          <w:rFonts w:ascii="宋体" w:hAnsi="宋体" w:hint="eastAsia"/>
          <w:color w:val="000000"/>
          <w:sz w:val="28"/>
          <w:szCs w:val="28"/>
        </w:rPr>
        <w:t xml:space="preserve"> 实验仪器</w:t>
      </w:r>
      <w:r w:rsidRPr="00CF27B5">
        <w:rPr>
          <w:rFonts w:ascii="宋体" w:hAnsi="宋体" w:hint="eastAsia"/>
          <w:color w:val="000000"/>
          <w:sz w:val="28"/>
          <w:szCs w:val="28"/>
        </w:rPr>
        <w:t>设备</w:t>
      </w:r>
      <w:r>
        <w:rPr>
          <w:rFonts w:ascii="宋体" w:hAnsi="宋体" w:hint="eastAsia"/>
          <w:color w:val="000000"/>
          <w:sz w:val="28"/>
          <w:szCs w:val="28"/>
        </w:rPr>
        <w:t>的常规</w:t>
      </w:r>
      <w:r w:rsidRPr="00CF27B5">
        <w:rPr>
          <w:rFonts w:ascii="宋体" w:hAnsi="宋体" w:hint="eastAsia"/>
          <w:color w:val="000000"/>
          <w:sz w:val="28"/>
          <w:szCs w:val="28"/>
        </w:rPr>
        <w:t>管理费，主要</w:t>
      </w:r>
      <w:r>
        <w:rPr>
          <w:rFonts w:ascii="宋体" w:hAnsi="宋体" w:hint="eastAsia"/>
          <w:color w:val="000000"/>
          <w:sz w:val="28"/>
          <w:szCs w:val="28"/>
        </w:rPr>
        <w:t>包括仪器设备帐、卡、本及各类</w:t>
      </w:r>
      <w:r w:rsidRPr="00CF27B5">
        <w:rPr>
          <w:rFonts w:ascii="宋体" w:hAnsi="宋体" w:hint="eastAsia"/>
          <w:color w:val="000000"/>
          <w:sz w:val="28"/>
          <w:szCs w:val="28"/>
        </w:rPr>
        <w:t>标志费用等。</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w:t>
      </w:r>
      <w:r w:rsidR="0060723B">
        <w:rPr>
          <w:rFonts w:ascii="宋体" w:hAnsi="宋体" w:hint="eastAsia"/>
          <w:color w:val="000000"/>
          <w:sz w:val="28"/>
          <w:szCs w:val="28"/>
        </w:rPr>
        <w:t>四</w:t>
      </w:r>
      <w:r w:rsidRPr="00CF27B5">
        <w:rPr>
          <w:rFonts w:ascii="宋体" w:hAnsi="宋体" w:hint="eastAsia"/>
          <w:color w:val="000000"/>
          <w:sz w:val="28"/>
          <w:szCs w:val="28"/>
        </w:rPr>
        <w:t>条</w:t>
      </w:r>
      <w:r>
        <w:rPr>
          <w:rFonts w:ascii="宋体" w:hAnsi="宋体" w:hint="eastAsia"/>
          <w:color w:val="000000"/>
          <w:sz w:val="28"/>
          <w:szCs w:val="28"/>
        </w:rPr>
        <w:t xml:space="preserve"> </w:t>
      </w:r>
      <w:r w:rsidRPr="00CF27B5">
        <w:rPr>
          <w:rFonts w:ascii="宋体" w:hAnsi="宋体" w:hint="eastAsia"/>
          <w:color w:val="000000"/>
          <w:sz w:val="28"/>
          <w:szCs w:val="28"/>
        </w:rPr>
        <w:t>实验</w:t>
      </w:r>
      <w:r>
        <w:rPr>
          <w:rFonts w:ascii="宋体" w:hAnsi="宋体" w:hint="eastAsia"/>
          <w:color w:val="000000"/>
          <w:sz w:val="28"/>
          <w:szCs w:val="28"/>
        </w:rPr>
        <w:t>仪器</w:t>
      </w:r>
      <w:r w:rsidRPr="00CF27B5">
        <w:rPr>
          <w:rFonts w:ascii="宋体" w:hAnsi="宋体" w:hint="eastAsia"/>
          <w:color w:val="000000"/>
          <w:sz w:val="28"/>
          <w:szCs w:val="28"/>
        </w:rPr>
        <w:t>设备的特种管理费，主要</w:t>
      </w:r>
      <w:r>
        <w:rPr>
          <w:rFonts w:ascii="宋体" w:hAnsi="宋体" w:hint="eastAsia"/>
          <w:color w:val="000000"/>
          <w:sz w:val="28"/>
          <w:szCs w:val="28"/>
        </w:rPr>
        <w:t>包括</w:t>
      </w:r>
      <w:r w:rsidRPr="00CF27B5">
        <w:rPr>
          <w:rFonts w:ascii="宋体" w:hAnsi="宋体" w:hint="eastAsia"/>
          <w:color w:val="000000"/>
          <w:sz w:val="28"/>
          <w:szCs w:val="28"/>
        </w:rPr>
        <w:t>仪器设备</w:t>
      </w:r>
      <w:r>
        <w:rPr>
          <w:rFonts w:ascii="宋体" w:hAnsi="宋体" w:hint="eastAsia"/>
          <w:color w:val="000000"/>
          <w:sz w:val="28"/>
          <w:szCs w:val="28"/>
        </w:rPr>
        <w:t>的</w:t>
      </w:r>
      <w:r w:rsidRPr="00CF27B5">
        <w:rPr>
          <w:rFonts w:ascii="宋体" w:hAnsi="宋体" w:hint="eastAsia"/>
          <w:color w:val="000000"/>
          <w:sz w:val="28"/>
          <w:szCs w:val="28"/>
        </w:rPr>
        <w:t xml:space="preserve">计量检定费、安全检测费、年度检测费等。 </w:t>
      </w:r>
    </w:p>
    <w:p w:rsidR="00C11564"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w:t>
      </w:r>
      <w:r w:rsidR="0060723B">
        <w:rPr>
          <w:rFonts w:ascii="宋体" w:hAnsi="宋体" w:hint="eastAsia"/>
          <w:color w:val="000000"/>
          <w:sz w:val="28"/>
          <w:szCs w:val="28"/>
        </w:rPr>
        <w:t>五</w:t>
      </w:r>
      <w:r w:rsidRPr="00CF27B5">
        <w:rPr>
          <w:rFonts w:ascii="宋体" w:hAnsi="宋体" w:hint="eastAsia"/>
          <w:color w:val="000000"/>
          <w:sz w:val="28"/>
          <w:szCs w:val="28"/>
        </w:rPr>
        <w:t>条 实验室</w:t>
      </w:r>
      <w:r>
        <w:rPr>
          <w:rFonts w:ascii="宋体" w:hAnsi="宋体" w:hint="eastAsia"/>
          <w:color w:val="000000"/>
          <w:sz w:val="28"/>
          <w:szCs w:val="28"/>
        </w:rPr>
        <w:t>的</w:t>
      </w:r>
      <w:r w:rsidRPr="00CF27B5">
        <w:rPr>
          <w:rFonts w:ascii="宋体" w:hAnsi="宋体" w:hint="eastAsia"/>
          <w:color w:val="000000"/>
          <w:sz w:val="28"/>
          <w:szCs w:val="28"/>
        </w:rPr>
        <w:t>废弃物处理费，主要</w:t>
      </w:r>
      <w:r>
        <w:rPr>
          <w:rFonts w:ascii="宋体" w:hAnsi="宋体" w:hint="eastAsia"/>
          <w:color w:val="000000"/>
          <w:sz w:val="28"/>
          <w:szCs w:val="28"/>
        </w:rPr>
        <w:t>包括</w:t>
      </w:r>
      <w:r w:rsidRPr="00CF27B5">
        <w:rPr>
          <w:rFonts w:ascii="宋体" w:hAnsi="宋体" w:hint="eastAsia"/>
          <w:color w:val="000000"/>
          <w:sz w:val="28"/>
          <w:szCs w:val="28"/>
        </w:rPr>
        <w:t>实验</w:t>
      </w:r>
      <w:r>
        <w:rPr>
          <w:rFonts w:ascii="宋体" w:hAnsi="宋体" w:hint="eastAsia"/>
          <w:color w:val="000000"/>
          <w:sz w:val="28"/>
          <w:szCs w:val="28"/>
        </w:rPr>
        <w:t>室“三废”（</w:t>
      </w:r>
      <w:r w:rsidRPr="00CF27B5">
        <w:rPr>
          <w:rFonts w:ascii="宋体" w:hAnsi="宋体" w:hint="eastAsia"/>
          <w:color w:val="000000"/>
          <w:sz w:val="28"/>
          <w:szCs w:val="28"/>
        </w:rPr>
        <w:t>废液、废固</w:t>
      </w:r>
      <w:r>
        <w:rPr>
          <w:rFonts w:ascii="宋体" w:hAnsi="宋体" w:hint="eastAsia"/>
          <w:color w:val="000000"/>
          <w:sz w:val="28"/>
          <w:szCs w:val="28"/>
        </w:rPr>
        <w:t>、废气）</w:t>
      </w:r>
      <w:r w:rsidRPr="00CF27B5">
        <w:rPr>
          <w:rFonts w:ascii="宋体" w:hAnsi="宋体" w:hint="eastAsia"/>
          <w:color w:val="000000"/>
          <w:sz w:val="28"/>
          <w:szCs w:val="28"/>
        </w:rPr>
        <w:t>的处理费等。</w:t>
      </w:r>
    </w:p>
    <w:p w:rsidR="00C11564" w:rsidRPr="00CF27B5" w:rsidRDefault="00C11564" w:rsidP="00C11564">
      <w:pPr>
        <w:widowControl/>
        <w:spacing w:line="360" w:lineRule="auto"/>
        <w:ind w:firstLineChars="200" w:firstLine="560"/>
        <w:rPr>
          <w:rFonts w:ascii="宋体" w:hAnsi="宋体"/>
          <w:color w:val="000000"/>
          <w:sz w:val="28"/>
          <w:szCs w:val="28"/>
        </w:rPr>
      </w:pPr>
      <w:r>
        <w:rPr>
          <w:rFonts w:ascii="宋体" w:hAnsi="宋体" w:hint="eastAsia"/>
          <w:color w:val="000000"/>
          <w:sz w:val="28"/>
          <w:szCs w:val="28"/>
        </w:rPr>
        <w:t>第</w:t>
      </w:r>
      <w:r w:rsidR="0060723B">
        <w:rPr>
          <w:rFonts w:ascii="宋体" w:hAnsi="宋体" w:hint="eastAsia"/>
          <w:color w:val="000000"/>
          <w:sz w:val="28"/>
          <w:szCs w:val="28"/>
        </w:rPr>
        <w:t>六</w:t>
      </w:r>
      <w:r>
        <w:rPr>
          <w:rFonts w:ascii="宋体" w:hAnsi="宋体" w:hint="eastAsia"/>
          <w:color w:val="000000"/>
          <w:sz w:val="28"/>
          <w:szCs w:val="28"/>
        </w:rPr>
        <w:t xml:space="preserve">条 </w:t>
      </w:r>
      <w:r w:rsidRPr="00C11564">
        <w:rPr>
          <w:rFonts w:ascii="宋体" w:hAnsi="宋体" w:hint="eastAsia"/>
          <w:color w:val="000000"/>
          <w:sz w:val="28"/>
          <w:szCs w:val="28"/>
        </w:rPr>
        <w:t>科研以及毕业设计等有专项经费支持的实验教学所涉及类似费用不属于实验维持费支付</w:t>
      </w:r>
      <w:r w:rsidR="007759A4">
        <w:rPr>
          <w:rFonts w:ascii="宋体" w:hAnsi="宋体" w:hint="eastAsia"/>
          <w:color w:val="000000"/>
          <w:sz w:val="28"/>
          <w:szCs w:val="28"/>
        </w:rPr>
        <w:t>范围</w:t>
      </w:r>
      <w:r w:rsidRPr="00C11564">
        <w:rPr>
          <w:rFonts w:ascii="宋体" w:hAnsi="宋体" w:hint="eastAsia"/>
          <w:color w:val="000000"/>
          <w:sz w:val="28"/>
          <w:szCs w:val="28"/>
        </w:rPr>
        <w:t>。</w:t>
      </w:r>
    </w:p>
    <w:p w:rsidR="00C11564" w:rsidRPr="00CF27B5" w:rsidRDefault="00C11564" w:rsidP="00C11564">
      <w:pPr>
        <w:widowControl/>
        <w:spacing w:line="360" w:lineRule="auto"/>
        <w:jc w:val="center"/>
        <w:rPr>
          <w:rFonts w:ascii="宋体" w:hAnsi="宋体"/>
          <w:b/>
          <w:color w:val="000000"/>
          <w:sz w:val="28"/>
          <w:szCs w:val="28"/>
        </w:rPr>
      </w:pPr>
      <w:r w:rsidRPr="00CF27B5">
        <w:rPr>
          <w:rFonts w:ascii="宋体" w:hAnsi="宋体" w:hint="eastAsia"/>
          <w:b/>
          <w:color w:val="000000"/>
          <w:sz w:val="28"/>
          <w:szCs w:val="28"/>
        </w:rPr>
        <w:t xml:space="preserve">第二章　</w:t>
      </w:r>
      <w:r>
        <w:rPr>
          <w:rFonts w:ascii="宋体" w:hAnsi="宋体" w:hint="eastAsia"/>
          <w:b/>
          <w:color w:val="000000"/>
          <w:sz w:val="28"/>
          <w:szCs w:val="28"/>
        </w:rPr>
        <w:t>经费</w:t>
      </w:r>
      <w:r w:rsidRPr="00CF27B5">
        <w:rPr>
          <w:rFonts w:ascii="宋体" w:hAnsi="宋体" w:hint="eastAsia"/>
          <w:b/>
          <w:color w:val="000000"/>
          <w:sz w:val="28"/>
          <w:szCs w:val="28"/>
        </w:rPr>
        <w:t>的</w:t>
      </w:r>
      <w:r>
        <w:rPr>
          <w:rFonts w:ascii="宋体" w:hAnsi="宋体" w:hint="eastAsia"/>
          <w:b/>
          <w:color w:val="000000"/>
          <w:sz w:val="28"/>
          <w:szCs w:val="28"/>
        </w:rPr>
        <w:t>申报与</w:t>
      </w:r>
      <w:r w:rsidRPr="00CF27B5">
        <w:rPr>
          <w:rFonts w:ascii="宋体" w:hAnsi="宋体" w:hint="eastAsia"/>
          <w:b/>
          <w:color w:val="000000"/>
          <w:sz w:val="28"/>
          <w:szCs w:val="28"/>
        </w:rPr>
        <w:t>分配</w:t>
      </w:r>
    </w:p>
    <w:p w:rsidR="00C11564" w:rsidRDefault="00C11564" w:rsidP="00C11564">
      <w:pPr>
        <w:widowControl/>
        <w:spacing w:line="360" w:lineRule="auto"/>
        <w:ind w:firstLine="570"/>
        <w:rPr>
          <w:rFonts w:ascii="宋体" w:hAnsi="宋体"/>
          <w:color w:val="000000"/>
          <w:sz w:val="28"/>
          <w:szCs w:val="28"/>
        </w:rPr>
      </w:pPr>
      <w:r>
        <w:rPr>
          <w:rFonts w:ascii="宋体" w:hAnsi="宋体" w:hint="eastAsia"/>
          <w:color w:val="000000"/>
          <w:sz w:val="28"/>
          <w:szCs w:val="28"/>
        </w:rPr>
        <w:t>第</w:t>
      </w:r>
      <w:r w:rsidR="0060723B">
        <w:rPr>
          <w:rFonts w:ascii="宋体" w:hAnsi="宋体" w:hint="eastAsia"/>
          <w:color w:val="000000"/>
          <w:sz w:val="28"/>
          <w:szCs w:val="28"/>
        </w:rPr>
        <w:t>七</w:t>
      </w:r>
      <w:r>
        <w:rPr>
          <w:rFonts w:ascii="宋体" w:hAnsi="宋体" w:hint="eastAsia"/>
          <w:color w:val="000000"/>
          <w:sz w:val="28"/>
          <w:szCs w:val="28"/>
        </w:rPr>
        <w:t>条 每年年初，各教学单位根据所属实验室当年度开设的实验教学课程内容，进行实验材料费年度预算的申报，由教务处审核其预算；各教学单位根据实验仪器设备的实际状况，进行</w:t>
      </w:r>
      <w:r w:rsidR="0060723B">
        <w:rPr>
          <w:rFonts w:ascii="宋体" w:hAnsi="宋体" w:hint="eastAsia"/>
          <w:color w:val="000000"/>
          <w:sz w:val="28"/>
          <w:szCs w:val="28"/>
        </w:rPr>
        <w:t>零配件费和</w:t>
      </w:r>
      <w:r>
        <w:rPr>
          <w:rFonts w:ascii="宋体" w:hAnsi="宋体" w:hint="eastAsia"/>
          <w:color w:val="000000"/>
          <w:sz w:val="28"/>
          <w:szCs w:val="28"/>
        </w:rPr>
        <w:t>特种管理费年度预算的申报，由实验室与设备管理处审核其预算；各教学单位根据</w:t>
      </w:r>
      <w:r>
        <w:rPr>
          <w:rFonts w:ascii="宋体" w:hAnsi="宋体" w:hint="eastAsia"/>
          <w:color w:val="000000"/>
          <w:sz w:val="28"/>
          <w:szCs w:val="28"/>
        </w:rPr>
        <w:lastRenderedPageBreak/>
        <w:t>实验室“三废”的预计产生量，进行实验室“三废”的预处置申报，由实验室与设备管理处审核其申报量。</w:t>
      </w:r>
    </w:p>
    <w:p w:rsidR="00C11564" w:rsidRDefault="00C11564" w:rsidP="00C11564">
      <w:pPr>
        <w:widowControl/>
        <w:spacing w:line="360" w:lineRule="auto"/>
        <w:ind w:firstLine="570"/>
        <w:rPr>
          <w:rFonts w:ascii="宋体" w:hAnsi="宋体"/>
          <w:color w:val="000000"/>
          <w:sz w:val="28"/>
          <w:szCs w:val="28"/>
        </w:rPr>
      </w:pPr>
      <w:r w:rsidRPr="00CF27B5">
        <w:rPr>
          <w:rFonts w:ascii="宋体" w:hAnsi="宋体" w:hint="eastAsia"/>
          <w:color w:val="000000"/>
          <w:sz w:val="28"/>
          <w:szCs w:val="28"/>
        </w:rPr>
        <w:t>第</w:t>
      </w:r>
      <w:r w:rsidR="00C57BBF">
        <w:rPr>
          <w:rFonts w:ascii="宋体" w:hAnsi="宋体" w:hint="eastAsia"/>
          <w:color w:val="000000"/>
          <w:sz w:val="28"/>
          <w:szCs w:val="28"/>
        </w:rPr>
        <w:t>八</w:t>
      </w:r>
      <w:r w:rsidRPr="00CF27B5">
        <w:rPr>
          <w:rFonts w:ascii="宋体" w:hAnsi="宋体" w:hint="eastAsia"/>
          <w:color w:val="000000"/>
          <w:sz w:val="28"/>
          <w:szCs w:val="28"/>
        </w:rPr>
        <w:t>条</w:t>
      </w:r>
      <w:r>
        <w:rPr>
          <w:rFonts w:ascii="宋体" w:hAnsi="宋体" w:hint="eastAsia"/>
          <w:color w:val="000000"/>
          <w:sz w:val="28"/>
          <w:szCs w:val="28"/>
        </w:rPr>
        <w:t xml:space="preserve"> </w:t>
      </w:r>
      <w:r w:rsidRPr="005255E5">
        <w:rPr>
          <w:rFonts w:ascii="宋体" w:hAnsi="宋体" w:hint="eastAsia"/>
          <w:color w:val="000000"/>
          <w:sz w:val="28"/>
          <w:szCs w:val="28"/>
        </w:rPr>
        <w:t>实验室与设备管理处根据学校当年划拨的实验维持费总额，</w:t>
      </w:r>
      <w:r>
        <w:rPr>
          <w:rFonts w:ascii="宋体" w:hAnsi="宋体" w:hint="eastAsia"/>
          <w:color w:val="000000"/>
          <w:sz w:val="28"/>
          <w:szCs w:val="28"/>
        </w:rPr>
        <w:t>综合教务处审核通过的实验材料费年度预算、实验室与设备管理处审核通过的</w:t>
      </w:r>
      <w:r w:rsidR="0060723B">
        <w:rPr>
          <w:rFonts w:ascii="宋体" w:hAnsi="宋体" w:hint="eastAsia"/>
          <w:color w:val="000000"/>
          <w:sz w:val="28"/>
          <w:szCs w:val="28"/>
        </w:rPr>
        <w:t>零配件费、</w:t>
      </w:r>
      <w:r>
        <w:rPr>
          <w:rFonts w:ascii="宋体" w:hAnsi="宋体" w:hint="eastAsia"/>
          <w:color w:val="000000"/>
          <w:sz w:val="28"/>
          <w:szCs w:val="28"/>
        </w:rPr>
        <w:t>特种管理费年度预算、实验废弃物预处置量，</w:t>
      </w:r>
      <w:r w:rsidRPr="005255E5">
        <w:rPr>
          <w:rFonts w:ascii="宋体" w:hAnsi="宋体" w:hint="eastAsia"/>
          <w:color w:val="000000"/>
          <w:sz w:val="28"/>
          <w:szCs w:val="28"/>
        </w:rPr>
        <w:t>以及</w:t>
      </w:r>
      <w:r>
        <w:rPr>
          <w:rFonts w:ascii="宋体" w:hAnsi="宋体" w:hint="eastAsia"/>
          <w:color w:val="000000"/>
          <w:sz w:val="28"/>
          <w:szCs w:val="28"/>
        </w:rPr>
        <w:t>各教学单位</w:t>
      </w:r>
      <w:r w:rsidRPr="005255E5">
        <w:rPr>
          <w:rFonts w:ascii="宋体" w:hAnsi="宋体" w:hint="eastAsia"/>
          <w:color w:val="000000"/>
          <w:sz w:val="28"/>
          <w:szCs w:val="28"/>
        </w:rPr>
        <w:t>上一年度</w:t>
      </w:r>
      <w:r>
        <w:rPr>
          <w:rFonts w:ascii="宋体" w:hAnsi="宋体" w:hint="eastAsia"/>
          <w:color w:val="000000"/>
          <w:sz w:val="28"/>
          <w:szCs w:val="28"/>
        </w:rPr>
        <w:t>的</w:t>
      </w:r>
      <w:r w:rsidRPr="005255E5">
        <w:rPr>
          <w:rFonts w:ascii="宋体" w:hAnsi="宋体" w:hint="eastAsia"/>
          <w:color w:val="000000"/>
          <w:sz w:val="28"/>
          <w:szCs w:val="28"/>
        </w:rPr>
        <w:t>实验维持费使用情况，确定经费的分配定额，并下发实验维持费专项经费本。</w:t>
      </w:r>
    </w:p>
    <w:p w:rsidR="00C11564" w:rsidRPr="005255E5" w:rsidRDefault="00C11564" w:rsidP="00C11564">
      <w:pPr>
        <w:widowControl/>
        <w:spacing w:line="360" w:lineRule="auto"/>
        <w:ind w:firstLine="570"/>
        <w:rPr>
          <w:rFonts w:ascii="宋体" w:hAnsi="宋体"/>
          <w:color w:val="000000"/>
          <w:sz w:val="28"/>
          <w:szCs w:val="28"/>
        </w:rPr>
      </w:pPr>
      <w:r w:rsidRPr="005255E5">
        <w:rPr>
          <w:rFonts w:ascii="宋体" w:hAnsi="宋体" w:hint="eastAsia"/>
          <w:color w:val="000000"/>
          <w:sz w:val="28"/>
          <w:szCs w:val="28"/>
        </w:rPr>
        <w:t>第</w:t>
      </w:r>
      <w:r w:rsidR="00C57BBF">
        <w:rPr>
          <w:rFonts w:ascii="宋体" w:hAnsi="宋体" w:hint="eastAsia"/>
          <w:color w:val="000000"/>
          <w:sz w:val="28"/>
          <w:szCs w:val="28"/>
        </w:rPr>
        <w:t>九</w:t>
      </w:r>
      <w:r w:rsidRPr="005255E5">
        <w:rPr>
          <w:rFonts w:ascii="宋体" w:hAnsi="宋体" w:hint="eastAsia"/>
          <w:color w:val="000000"/>
          <w:sz w:val="28"/>
          <w:szCs w:val="28"/>
        </w:rPr>
        <w:t>条 教学单位根据下达的经费额度，按照节俭办学的原则，制定本单位实验维持费年度使用方案，报实验室与设备管理处备案。</w:t>
      </w:r>
    </w:p>
    <w:p w:rsidR="00C11564" w:rsidRPr="005255E5" w:rsidRDefault="00C11564" w:rsidP="00C11564">
      <w:pPr>
        <w:widowControl/>
        <w:spacing w:line="360" w:lineRule="auto"/>
        <w:ind w:firstLine="570"/>
        <w:rPr>
          <w:rFonts w:ascii="宋体" w:hAnsi="宋体"/>
          <w:color w:val="000000"/>
          <w:sz w:val="28"/>
          <w:szCs w:val="28"/>
        </w:rPr>
      </w:pPr>
      <w:r w:rsidRPr="005255E5">
        <w:rPr>
          <w:rFonts w:ascii="宋体" w:hAnsi="宋体" w:hint="eastAsia"/>
          <w:color w:val="000000"/>
          <w:sz w:val="28"/>
          <w:szCs w:val="28"/>
        </w:rPr>
        <w:t>第</w:t>
      </w:r>
      <w:r w:rsidR="00C57BBF">
        <w:rPr>
          <w:rFonts w:ascii="宋体" w:hAnsi="宋体" w:hint="eastAsia"/>
          <w:color w:val="000000"/>
          <w:sz w:val="28"/>
          <w:szCs w:val="28"/>
        </w:rPr>
        <w:t>十</w:t>
      </w:r>
      <w:r w:rsidRPr="005255E5">
        <w:rPr>
          <w:rFonts w:ascii="宋体" w:hAnsi="宋体" w:hint="eastAsia"/>
          <w:color w:val="000000"/>
          <w:sz w:val="28"/>
          <w:szCs w:val="28"/>
        </w:rPr>
        <w:t>条 实验维持费实行年度限额制。年初确定实验维持费分配定额后，原则上中途学校将不再向各教学单位追加费用。因特殊情况确需</w:t>
      </w:r>
      <w:r>
        <w:rPr>
          <w:rFonts w:ascii="宋体" w:hAnsi="宋体" w:hint="eastAsia"/>
          <w:color w:val="000000"/>
          <w:sz w:val="28"/>
          <w:szCs w:val="28"/>
        </w:rPr>
        <w:t>追加</w:t>
      </w:r>
      <w:r w:rsidRPr="005255E5">
        <w:rPr>
          <w:rFonts w:ascii="宋体" w:hAnsi="宋体" w:hint="eastAsia"/>
          <w:color w:val="000000"/>
          <w:sz w:val="28"/>
          <w:szCs w:val="28"/>
        </w:rPr>
        <w:t>实验维持费的，各教学单位需提供书面情况说明，经单位</w:t>
      </w:r>
      <w:r>
        <w:rPr>
          <w:rFonts w:ascii="宋体" w:hAnsi="宋体" w:hint="eastAsia"/>
          <w:color w:val="000000"/>
          <w:sz w:val="28"/>
          <w:szCs w:val="28"/>
        </w:rPr>
        <w:t>领导</w:t>
      </w:r>
      <w:r w:rsidRPr="005255E5">
        <w:rPr>
          <w:rFonts w:ascii="宋体" w:hAnsi="宋体" w:hint="eastAsia"/>
          <w:color w:val="000000"/>
          <w:sz w:val="28"/>
          <w:szCs w:val="28"/>
        </w:rPr>
        <w:t>签署意见后交实验室与设备管理处，实验室与设备管理处</w:t>
      </w:r>
      <w:r>
        <w:rPr>
          <w:rFonts w:ascii="宋体" w:hAnsi="宋体" w:hint="eastAsia"/>
          <w:color w:val="000000"/>
          <w:sz w:val="28"/>
          <w:szCs w:val="28"/>
        </w:rPr>
        <w:t>将会同</w:t>
      </w:r>
      <w:r w:rsidRPr="005255E5">
        <w:rPr>
          <w:rFonts w:ascii="宋体" w:hAnsi="宋体" w:hint="eastAsia"/>
          <w:color w:val="000000"/>
          <w:sz w:val="28"/>
          <w:szCs w:val="28"/>
        </w:rPr>
        <w:t>相关单位商讨酌情处理。任何单位与个人不得因实验维持费短缺</w:t>
      </w:r>
      <w:r>
        <w:rPr>
          <w:rFonts w:ascii="宋体" w:hAnsi="宋体" w:hint="eastAsia"/>
          <w:color w:val="000000"/>
          <w:sz w:val="28"/>
          <w:szCs w:val="28"/>
        </w:rPr>
        <w:t>为理由</w:t>
      </w:r>
      <w:r w:rsidRPr="005255E5">
        <w:rPr>
          <w:rFonts w:ascii="宋体" w:hAnsi="宋体" w:hint="eastAsia"/>
          <w:color w:val="000000"/>
          <w:sz w:val="28"/>
          <w:szCs w:val="28"/>
        </w:rPr>
        <w:t>私自停课，如因此造成教学事故的，严格按照学校相关管理办法处理。</w:t>
      </w:r>
    </w:p>
    <w:p w:rsidR="00C11564" w:rsidRPr="00CF27B5" w:rsidRDefault="00C11564" w:rsidP="00C11564">
      <w:pPr>
        <w:widowControl/>
        <w:spacing w:line="360" w:lineRule="auto"/>
        <w:jc w:val="center"/>
        <w:rPr>
          <w:rFonts w:ascii="宋体" w:hAnsi="宋体"/>
          <w:b/>
          <w:color w:val="000000"/>
          <w:sz w:val="28"/>
          <w:szCs w:val="28"/>
        </w:rPr>
      </w:pPr>
      <w:r w:rsidRPr="00CF27B5">
        <w:rPr>
          <w:rFonts w:ascii="宋体" w:hAnsi="宋体" w:hint="eastAsia"/>
          <w:b/>
          <w:color w:val="000000"/>
          <w:sz w:val="28"/>
          <w:szCs w:val="28"/>
        </w:rPr>
        <w:t xml:space="preserve">第三章　</w:t>
      </w:r>
      <w:r>
        <w:rPr>
          <w:rFonts w:ascii="宋体" w:hAnsi="宋体" w:hint="eastAsia"/>
          <w:b/>
          <w:color w:val="000000"/>
          <w:sz w:val="28"/>
          <w:szCs w:val="28"/>
        </w:rPr>
        <w:t>经</w:t>
      </w:r>
      <w:r w:rsidRPr="00CF27B5">
        <w:rPr>
          <w:rFonts w:ascii="宋体" w:hAnsi="宋体" w:hint="eastAsia"/>
          <w:b/>
          <w:color w:val="000000"/>
          <w:sz w:val="28"/>
          <w:szCs w:val="28"/>
        </w:rPr>
        <w:t>费的使用与报销</w:t>
      </w:r>
    </w:p>
    <w:p w:rsidR="00C11564" w:rsidRPr="005255E5" w:rsidRDefault="00C11564" w:rsidP="00C11564">
      <w:pPr>
        <w:widowControl/>
        <w:spacing w:line="360" w:lineRule="auto"/>
        <w:ind w:firstLine="570"/>
        <w:rPr>
          <w:rFonts w:ascii="宋体" w:hAnsi="宋体"/>
          <w:color w:val="000000"/>
          <w:sz w:val="28"/>
          <w:szCs w:val="28"/>
        </w:rPr>
      </w:pPr>
      <w:r w:rsidRPr="005255E5">
        <w:rPr>
          <w:rFonts w:ascii="宋体" w:hAnsi="宋体" w:hint="eastAsia"/>
          <w:color w:val="000000"/>
          <w:sz w:val="28"/>
          <w:szCs w:val="28"/>
        </w:rPr>
        <w:t>第</w:t>
      </w:r>
      <w:r w:rsidR="00C57BBF">
        <w:rPr>
          <w:rFonts w:ascii="宋体" w:hAnsi="宋体" w:hint="eastAsia"/>
          <w:color w:val="000000"/>
          <w:sz w:val="28"/>
          <w:szCs w:val="28"/>
        </w:rPr>
        <w:t>十一</w:t>
      </w:r>
      <w:r w:rsidRPr="005255E5">
        <w:rPr>
          <w:rFonts w:ascii="宋体" w:hAnsi="宋体" w:hint="eastAsia"/>
          <w:color w:val="000000"/>
          <w:sz w:val="28"/>
          <w:szCs w:val="28"/>
        </w:rPr>
        <w:t>条 对于具有统一或集中采购条件的实验材料，各教学单位填写《成都学院（成都大学）实验材料购置申请</w:t>
      </w:r>
      <w:r>
        <w:rPr>
          <w:rFonts w:ascii="宋体" w:hAnsi="宋体" w:hint="eastAsia"/>
          <w:color w:val="000000"/>
          <w:sz w:val="28"/>
          <w:szCs w:val="28"/>
        </w:rPr>
        <w:t>表</w:t>
      </w:r>
      <w:r w:rsidRPr="005255E5">
        <w:rPr>
          <w:rFonts w:ascii="宋体" w:hAnsi="宋体" w:hint="eastAsia"/>
          <w:color w:val="000000"/>
          <w:sz w:val="28"/>
          <w:szCs w:val="28"/>
        </w:rPr>
        <w:t>》</w:t>
      </w:r>
      <w:r>
        <w:rPr>
          <w:rFonts w:ascii="宋体" w:hAnsi="宋体" w:hint="eastAsia"/>
          <w:color w:val="000000"/>
          <w:sz w:val="28"/>
          <w:szCs w:val="28"/>
        </w:rPr>
        <w:t>报</w:t>
      </w:r>
      <w:r w:rsidRPr="005255E5">
        <w:rPr>
          <w:rFonts w:ascii="宋体" w:hAnsi="宋体" w:hint="eastAsia"/>
          <w:color w:val="000000"/>
          <w:sz w:val="28"/>
          <w:szCs w:val="28"/>
        </w:rPr>
        <w:t>实验室与设备管理处，由实验室与设备管理处按照学校采购管理办法组织实施采购。其余情况由</w:t>
      </w:r>
      <w:r>
        <w:rPr>
          <w:rFonts w:ascii="宋体" w:hAnsi="宋体" w:hint="eastAsia"/>
          <w:color w:val="000000"/>
          <w:sz w:val="28"/>
          <w:szCs w:val="28"/>
        </w:rPr>
        <w:t>各</w:t>
      </w:r>
      <w:r w:rsidRPr="005255E5">
        <w:rPr>
          <w:rFonts w:ascii="宋体" w:hAnsi="宋体" w:hint="eastAsia"/>
          <w:color w:val="000000"/>
          <w:sz w:val="28"/>
          <w:szCs w:val="28"/>
        </w:rPr>
        <w:t>教学单位组织人员自行采购，参与采购人员要求在三人及以上，采购时要认真负责、货比三家，力争以最低的价格购回最优的材料。</w:t>
      </w:r>
    </w:p>
    <w:p w:rsidR="00C11564" w:rsidRDefault="00C11564" w:rsidP="00C11564">
      <w:pPr>
        <w:widowControl/>
        <w:spacing w:line="360" w:lineRule="auto"/>
        <w:ind w:firstLine="570"/>
        <w:rPr>
          <w:rFonts w:ascii="宋体" w:hAnsi="宋体"/>
          <w:color w:val="000000"/>
          <w:sz w:val="28"/>
          <w:szCs w:val="28"/>
        </w:rPr>
      </w:pPr>
      <w:r>
        <w:rPr>
          <w:rFonts w:ascii="宋体" w:hAnsi="宋体" w:hint="eastAsia"/>
          <w:color w:val="000000"/>
          <w:sz w:val="28"/>
          <w:szCs w:val="28"/>
        </w:rPr>
        <w:t>第十</w:t>
      </w:r>
      <w:r w:rsidR="00C57BBF">
        <w:rPr>
          <w:rFonts w:ascii="宋体" w:hAnsi="宋体" w:hint="eastAsia"/>
          <w:color w:val="000000"/>
          <w:sz w:val="28"/>
          <w:szCs w:val="28"/>
        </w:rPr>
        <w:t>二</w:t>
      </w:r>
      <w:r>
        <w:rPr>
          <w:rFonts w:ascii="宋体" w:hAnsi="宋体" w:hint="eastAsia"/>
          <w:color w:val="000000"/>
          <w:sz w:val="28"/>
          <w:szCs w:val="28"/>
        </w:rPr>
        <w:t xml:space="preserve">条 </w:t>
      </w:r>
      <w:r w:rsidRPr="005255E5">
        <w:rPr>
          <w:rFonts w:ascii="宋体" w:hAnsi="宋体" w:hint="eastAsia"/>
          <w:color w:val="000000"/>
          <w:sz w:val="28"/>
          <w:szCs w:val="28"/>
        </w:rPr>
        <w:t>教学单位办理财务报账手续时</w:t>
      </w:r>
      <w:r>
        <w:rPr>
          <w:rFonts w:ascii="宋体" w:hAnsi="宋体" w:hint="eastAsia"/>
          <w:color w:val="000000"/>
          <w:sz w:val="28"/>
          <w:szCs w:val="28"/>
        </w:rPr>
        <w:t>需</w:t>
      </w:r>
      <w:r w:rsidRPr="005255E5">
        <w:rPr>
          <w:rFonts w:ascii="宋体" w:hAnsi="宋体" w:hint="eastAsia"/>
          <w:color w:val="000000"/>
          <w:sz w:val="28"/>
          <w:szCs w:val="28"/>
        </w:rPr>
        <w:t>持实验维持费专项经费本、购置</w:t>
      </w:r>
      <w:r>
        <w:rPr>
          <w:rFonts w:ascii="宋体" w:hAnsi="宋体" w:hint="eastAsia"/>
          <w:color w:val="000000"/>
          <w:sz w:val="28"/>
          <w:szCs w:val="28"/>
        </w:rPr>
        <w:t>材料</w:t>
      </w:r>
      <w:r w:rsidRPr="005255E5">
        <w:rPr>
          <w:rFonts w:ascii="宋体" w:hAnsi="宋体" w:hint="eastAsia"/>
          <w:color w:val="000000"/>
          <w:sz w:val="28"/>
          <w:szCs w:val="28"/>
        </w:rPr>
        <w:t>清单和购置发票（需经</w:t>
      </w:r>
      <w:r>
        <w:rPr>
          <w:rFonts w:ascii="宋体" w:hAnsi="宋体" w:hint="eastAsia"/>
          <w:color w:val="000000"/>
          <w:sz w:val="28"/>
          <w:szCs w:val="28"/>
        </w:rPr>
        <w:t>单位领导</w:t>
      </w:r>
      <w:r w:rsidRPr="005255E5">
        <w:rPr>
          <w:rFonts w:ascii="宋体" w:hAnsi="宋体" w:hint="eastAsia"/>
          <w:color w:val="000000"/>
          <w:sz w:val="28"/>
          <w:szCs w:val="28"/>
        </w:rPr>
        <w:t>、实验室主任、采购人员</w:t>
      </w:r>
      <w:r w:rsidRPr="005255E5">
        <w:rPr>
          <w:rFonts w:ascii="宋体" w:hAnsi="宋体" w:hint="eastAsia"/>
          <w:color w:val="000000"/>
          <w:sz w:val="28"/>
          <w:szCs w:val="28"/>
        </w:rPr>
        <w:lastRenderedPageBreak/>
        <w:t>签字）到实验室与设备管理处进行审核，计划</w:t>
      </w:r>
      <w:proofErr w:type="gramStart"/>
      <w:r w:rsidRPr="005255E5">
        <w:rPr>
          <w:rFonts w:ascii="宋体" w:hAnsi="宋体" w:hint="eastAsia"/>
          <w:color w:val="000000"/>
          <w:sz w:val="28"/>
          <w:szCs w:val="28"/>
        </w:rPr>
        <w:t>财务处凭审核</w:t>
      </w:r>
      <w:proofErr w:type="gramEnd"/>
      <w:r w:rsidRPr="005255E5">
        <w:rPr>
          <w:rFonts w:ascii="宋体" w:hAnsi="宋体" w:hint="eastAsia"/>
          <w:color w:val="000000"/>
          <w:sz w:val="28"/>
          <w:szCs w:val="28"/>
        </w:rPr>
        <w:t>同意后的单据进行报销。</w:t>
      </w:r>
    </w:p>
    <w:p w:rsidR="00C11564" w:rsidRDefault="00C11564" w:rsidP="00C11564">
      <w:pPr>
        <w:widowControl/>
        <w:spacing w:line="360" w:lineRule="auto"/>
        <w:ind w:firstLine="570"/>
        <w:rPr>
          <w:rFonts w:ascii="宋体" w:hAnsi="宋体"/>
          <w:color w:val="000000"/>
          <w:sz w:val="28"/>
          <w:szCs w:val="28"/>
        </w:rPr>
      </w:pPr>
      <w:r w:rsidRPr="005255E5">
        <w:rPr>
          <w:rFonts w:ascii="宋体" w:hAnsi="宋体" w:hint="eastAsia"/>
          <w:color w:val="000000"/>
          <w:sz w:val="28"/>
          <w:szCs w:val="28"/>
        </w:rPr>
        <w:t>第</w:t>
      </w:r>
      <w:r>
        <w:rPr>
          <w:rFonts w:ascii="宋体" w:hAnsi="宋体" w:hint="eastAsia"/>
          <w:color w:val="000000"/>
          <w:sz w:val="28"/>
          <w:szCs w:val="28"/>
        </w:rPr>
        <w:t>十</w:t>
      </w:r>
      <w:r w:rsidR="00C57BBF">
        <w:rPr>
          <w:rFonts w:ascii="宋体" w:hAnsi="宋体" w:hint="eastAsia"/>
          <w:color w:val="000000"/>
          <w:sz w:val="28"/>
          <w:szCs w:val="28"/>
        </w:rPr>
        <w:t>三</w:t>
      </w:r>
      <w:r w:rsidRPr="005255E5">
        <w:rPr>
          <w:rFonts w:ascii="宋体" w:hAnsi="宋体" w:hint="eastAsia"/>
          <w:color w:val="000000"/>
          <w:sz w:val="28"/>
          <w:szCs w:val="28"/>
        </w:rPr>
        <w:t>条</w:t>
      </w:r>
      <w:r>
        <w:rPr>
          <w:rFonts w:ascii="宋体" w:hAnsi="宋体" w:hint="eastAsia"/>
          <w:color w:val="000000"/>
          <w:sz w:val="28"/>
          <w:szCs w:val="28"/>
        </w:rPr>
        <w:t xml:space="preserve"> </w:t>
      </w:r>
      <w:r w:rsidRPr="00CF27B5">
        <w:rPr>
          <w:rFonts w:ascii="宋体" w:hAnsi="宋体" w:hint="eastAsia"/>
          <w:color w:val="000000"/>
          <w:sz w:val="28"/>
          <w:szCs w:val="28"/>
        </w:rPr>
        <w:t>实验维持费是保证实验教学活动正常进行的专项经费，</w:t>
      </w:r>
      <w:r>
        <w:rPr>
          <w:rFonts w:ascii="宋体" w:hAnsi="宋体" w:hint="eastAsia"/>
          <w:color w:val="000000"/>
          <w:sz w:val="28"/>
          <w:szCs w:val="28"/>
        </w:rPr>
        <w:t>各教学</w:t>
      </w:r>
      <w:r w:rsidRPr="00CF27B5">
        <w:rPr>
          <w:rFonts w:ascii="宋体" w:hAnsi="宋体" w:hint="eastAsia"/>
          <w:color w:val="000000"/>
          <w:sz w:val="28"/>
          <w:szCs w:val="28"/>
        </w:rPr>
        <w:t>单位应加强管理，</w:t>
      </w:r>
      <w:r w:rsidRPr="005255E5">
        <w:rPr>
          <w:rFonts w:ascii="宋体" w:hAnsi="宋体" w:hint="eastAsia"/>
          <w:color w:val="000000"/>
          <w:sz w:val="28"/>
          <w:szCs w:val="28"/>
        </w:rPr>
        <w:t>建立严格的实验</w:t>
      </w:r>
      <w:r>
        <w:rPr>
          <w:rFonts w:ascii="宋体" w:hAnsi="宋体" w:hint="eastAsia"/>
          <w:color w:val="000000"/>
          <w:sz w:val="28"/>
          <w:szCs w:val="28"/>
        </w:rPr>
        <w:t>材料</w:t>
      </w:r>
      <w:r w:rsidRPr="005255E5">
        <w:rPr>
          <w:rFonts w:ascii="宋体" w:hAnsi="宋体" w:hint="eastAsia"/>
          <w:color w:val="000000"/>
          <w:sz w:val="28"/>
          <w:szCs w:val="28"/>
        </w:rPr>
        <w:t>购置、领用管理制度，明确实验</w:t>
      </w:r>
      <w:r>
        <w:rPr>
          <w:rFonts w:ascii="宋体" w:hAnsi="宋体" w:hint="eastAsia"/>
          <w:color w:val="000000"/>
          <w:sz w:val="28"/>
          <w:szCs w:val="28"/>
        </w:rPr>
        <w:t>材料</w:t>
      </w:r>
      <w:r w:rsidRPr="005255E5">
        <w:rPr>
          <w:rFonts w:ascii="宋体" w:hAnsi="宋体" w:hint="eastAsia"/>
          <w:color w:val="000000"/>
          <w:sz w:val="28"/>
          <w:szCs w:val="28"/>
        </w:rPr>
        <w:t>管理负责人和</w:t>
      </w:r>
      <w:r>
        <w:rPr>
          <w:rFonts w:ascii="宋体" w:hAnsi="宋体" w:hint="eastAsia"/>
          <w:color w:val="000000"/>
          <w:sz w:val="28"/>
          <w:szCs w:val="28"/>
        </w:rPr>
        <w:t>工作职责，加强监督和检查，做到</w:t>
      </w:r>
      <w:r w:rsidRPr="00CF27B5">
        <w:rPr>
          <w:rFonts w:ascii="宋体" w:hAnsi="宋体" w:hint="eastAsia"/>
          <w:color w:val="000000"/>
          <w:sz w:val="28"/>
          <w:szCs w:val="28"/>
        </w:rPr>
        <w:t>专款专用，</w:t>
      </w:r>
      <w:r w:rsidR="00C57BBF" w:rsidRPr="00C57BBF">
        <w:rPr>
          <w:rFonts w:ascii="宋体" w:hAnsi="宋体" w:hint="eastAsia"/>
          <w:color w:val="000000"/>
          <w:sz w:val="28"/>
          <w:szCs w:val="28"/>
        </w:rPr>
        <w:t>不得挪用于购置仪器设备、行政办公用品及其它与实验教学活动无关的物品。</w:t>
      </w:r>
      <w:r w:rsidR="00560137" w:rsidRPr="00560137">
        <w:rPr>
          <w:rFonts w:ascii="宋体" w:hAnsi="宋体" w:hint="eastAsia"/>
          <w:color w:val="000000"/>
          <w:sz w:val="28"/>
          <w:szCs w:val="28"/>
        </w:rPr>
        <w:t>对于违规使用实验维持费、虚假报账或账物不符的行为，一经查实，将</w:t>
      </w:r>
      <w:r w:rsidR="00D73BD3">
        <w:rPr>
          <w:rFonts w:ascii="宋体" w:hAnsi="宋体" w:hint="eastAsia"/>
          <w:color w:val="000000"/>
          <w:sz w:val="28"/>
          <w:szCs w:val="28"/>
        </w:rPr>
        <w:t>实行责任追究并</w:t>
      </w:r>
      <w:r w:rsidR="00560137" w:rsidRPr="00560137">
        <w:rPr>
          <w:rFonts w:ascii="宋体" w:hAnsi="宋体" w:hint="eastAsia"/>
          <w:color w:val="000000"/>
          <w:sz w:val="28"/>
          <w:szCs w:val="28"/>
        </w:rPr>
        <w:t>按照学校相关规定</w:t>
      </w:r>
      <w:r w:rsidR="007759A4">
        <w:rPr>
          <w:rFonts w:ascii="宋体" w:hAnsi="宋体" w:hint="eastAsia"/>
          <w:color w:val="000000"/>
          <w:sz w:val="28"/>
          <w:szCs w:val="28"/>
        </w:rPr>
        <w:t>进行处理</w:t>
      </w:r>
      <w:r w:rsidR="00560137" w:rsidRPr="00560137">
        <w:rPr>
          <w:rFonts w:ascii="宋体" w:hAnsi="宋体" w:hint="eastAsia"/>
          <w:color w:val="000000"/>
          <w:sz w:val="28"/>
          <w:szCs w:val="28"/>
        </w:rPr>
        <w:t>。</w:t>
      </w:r>
      <w:r w:rsidRPr="005255E5">
        <w:rPr>
          <w:rFonts w:ascii="宋体" w:hAnsi="宋体"/>
          <w:color w:val="000000"/>
          <w:sz w:val="28"/>
          <w:szCs w:val="28"/>
        </w:rPr>
        <w:t>易制毒化学品及危险化学品</w:t>
      </w:r>
      <w:r w:rsidRPr="005255E5">
        <w:rPr>
          <w:rFonts w:ascii="宋体" w:hAnsi="宋体" w:hint="eastAsia"/>
          <w:color w:val="000000"/>
          <w:sz w:val="28"/>
          <w:szCs w:val="28"/>
        </w:rPr>
        <w:t>的</w:t>
      </w:r>
      <w:r>
        <w:rPr>
          <w:rFonts w:ascii="宋体" w:hAnsi="宋体" w:hint="eastAsia"/>
          <w:color w:val="000000"/>
          <w:sz w:val="28"/>
          <w:szCs w:val="28"/>
        </w:rPr>
        <w:t>采购与</w:t>
      </w:r>
      <w:r w:rsidRPr="005255E5">
        <w:rPr>
          <w:rFonts w:ascii="宋体" w:hAnsi="宋体" w:hint="eastAsia"/>
          <w:color w:val="000000"/>
          <w:sz w:val="28"/>
          <w:szCs w:val="28"/>
        </w:rPr>
        <w:t>管理应遵循国家相关管理规定。</w:t>
      </w:r>
    </w:p>
    <w:p w:rsidR="00560137" w:rsidRPr="00560137" w:rsidRDefault="00560137" w:rsidP="00C11564">
      <w:pPr>
        <w:widowControl/>
        <w:spacing w:line="360" w:lineRule="auto"/>
        <w:ind w:firstLine="570"/>
        <w:rPr>
          <w:rFonts w:ascii="宋体" w:hAnsi="宋体"/>
          <w:color w:val="000000"/>
          <w:sz w:val="28"/>
          <w:szCs w:val="28"/>
        </w:rPr>
      </w:pPr>
    </w:p>
    <w:p w:rsidR="00C11564" w:rsidRPr="00CF27B5" w:rsidRDefault="00C11564" w:rsidP="00C11564">
      <w:pPr>
        <w:widowControl/>
        <w:spacing w:line="360" w:lineRule="auto"/>
        <w:jc w:val="center"/>
        <w:rPr>
          <w:rFonts w:ascii="宋体" w:hAnsi="宋体"/>
          <w:b/>
          <w:color w:val="000000"/>
          <w:sz w:val="28"/>
          <w:szCs w:val="28"/>
        </w:rPr>
      </w:pPr>
      <w:r w:rsidRPr="00CF27B5">
        <w:rPr>
          <w:rFonts w:ascii="宋体" w:hAnsi="宋体" w:hint="eastAsia"/>
          <w:b/>
          <w:color w:val="000000"/>
          <w:sz w:val="28"/>
          <w:szCs w:val="28"/>
        </w:rPr>
        <w:t xml:space="preserve">第四章　</w:t>
      </w:r>
      <w:r>
        <w:rPr>
          <w:rFonts w:ascii="宋体" w:hAnsi="宋体" w:hint="eastAsia"/>
          <w:b/>
          <w:color w:val="000000"/>
          <w:sz w:val="28"/>
          <w:szCs w:val="28"/>
        </w:rPr>
        <w:t>经</w:t>
      </w:r>
      <w:r w:rsidRPr="00CF27B5">
        <w:rPr>
          <w:rFonts w:ascii="宋体" w:hAnsi="宋体" w:hint="eastAsia"/>
          <w:b/>
          <w:color w:val="000000"/>
          <w:sz w:val="28"/>
          <w:szCs w:val="28"/>
        </w:rPr>
        <w:t>费</w:t>
      </w:r>
      <w:r>
        <w:rPr>
          <w:rFonts w:ascii="宋体" w:hAnsi="宋体" w:hint="eastAsia"/>
          <w:b/>
          <w:color w:val="000000"/>
          <w:sz w:val="28"/>
          <w:szCs w:val="28"/>
        </w:rPr>
        <w:t>的</w:t>
      </w:r>
      <w:r w:rsidRPr="00CF27B5">
        <w:rPr>
          <w:rFonts w:ascii="宋体" w:hAnsi="宋体" w:hint="eastAsia"/>
          <w:b/>
          <w:color w:val="000000"/>
          <w:sz w:val="28"/>
          <w:szCs w:val="28"/>
        </w:rPr>
        <w:t>使用</w:t>
      </w:r>
      <w:r>
        <w:rPr>
          <w:rFonts w:ascii="宋体" w:hAnsi="宋体" w:hint="eastAsia"/>
          <w:b/>
          <w:color w:val="000000"/>
          <w:sz w:val="28"/>
          <w:szCs w:val="28"/>
        </w:rPr>
        <w:t>绩效</w:t>
      </w:r>
      <w:r w:rsidRPr="00CF27B5">
        <w:rPr>
          <w:rFonts w:ascii="宋体" w:hAnsi="宋体" w:hint="eastAsia"/>
          <w:b/>
          <w:color w:val="000000"/>
          <w:sz w:val="28"/>
          <w:szCs w:val="28"/>
        </w:rPr>
        <w:t>考核</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第十</w:t>
      </w:r>
      <w:r w:rsidR="00C57BBF">
        <w:rPr>
          <w:rFonts w:ascii="宋体" w:hAnsi="宋体" w:hint="eastAsia"/>
          <w:color w:val="000000"/>
          <w:sz w:val="28"/>
          <w:szCs w:val="28"/>
        </w:rPr>
        <w:t>四</w:t>
      </w:r>
      <w:r w:rsidRPr="00CF27B5">
        <w:rPr>
          <w:rFonts w:ascii="宋体" w:hAnsi="宋体" w:hint="eastAsia"/>
          <w:color w:val="000000"/>
          <w:sz w:val="28"/>
          <w:szCs w:val="28"/>
        </w:rPr>
        <w:t xml:space="preserve">条　考核的主要内容 </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（一）实验开出情况</w:t>
      </w:r>
      <w:r>
        <w:rPr>
          <w:rFonts w:ascii="宋体" w:hAnsi="宋体" w:hint="eastAsia"/>
          <w:color w:val="000000"/>
          <w:sz w:val="28"/>
          <w:szCs w:val="28"/>
        </w:rPr>
        <w:t>，包括</w:t>
      </w:r>
      <w:r w:rsidRPr="00CF27B5">
        <w:rPr>
          <w:rFonts w:ascii="宋体" w:hAnsi="宋体" w:hint="eastAsia"/>
          <w:color w:val="000000"/>
          <w:sz w:val="28"/>
          <w:szCs w:val="28"/>
        </w:rPr>
        <w:t xml:space="preserve">执行实验教学计划和教学大纲、实验项目开出、实验分组情况，实验效果情况。 </w:t>
      </w:r>
    </w:p>
    <w:p w:rsidR="00C11564"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（二）实验</w:t>
      </w:r>
      <w:r>
        <w:rPr>
          <w:rFonts w:ascii="宋体" w:hAnsi="宋体" w:hint="eastAsia"/>
          <w:color w:val="000000"/>
          <w:sz w:val="28"/>
          <w:szCs w:val="28"/>
        </w:rPr>
        <w:t>维持费使用方案的制订</w:t>
      </w:r>
      <w:r w:rsidRPr="00CF27B5">
        <w:rPr>
          <w:rFonts w:ascii="宋体" w:hAnsi="宋体" w:hint="eastAsia"/>
          <w:color w:val="000000"/>
          <w:sz w:val="28"/>
          <w:szCs w:val="28"/>
        </w:rPr>
        <w:t xml:space="preserve">及执行情况。 </w:t>
      </w:r>
    </w:p>
    <w:p w:rsidR="00C11564" w:rsidRPr="00CF27B5" w:rsidRDefault="00C11564" w:rsidP="00C11564">
      <w:pPr>
        <w:widowControl/>
        <w:spacing w:line="360" w:lineRule="auto"/>
        <w:ind w:firstLineChars="200" w:firstLine="560"/>
        <w:rPr>
          <w:rFonts w:ascii="宋体" w:hAnsi="宋体"/>
          <w:color w:val="000000"/>
          <w:sz w:val="28"/>
          <w:szCs w:val="28"/>
        </w:rPr>
      </w:pPr>
      <w:r>
        <w:rPr>
          <w:rFonts w:ascii="宋体" w:hAnsi="宋体" w:hint="eastAsia"/>
          <w:color w:val="000000"/>
          <w:sz w:val="28"/>
          <w:szCs w:val="28"/>
        </w:rPr>
        <w:t>（三）实验维持费使用的</w:t>
      </w:r>
      <w:r w:rsidRPr="00CF27B5">
        <w:rPr>
          <w:rFonts w:ascii="宋体" w:hAnsi="宋体" w:hint="eastAsia"/>
          <w:color w:val="000000"/>
          <w:sz w:val="28"/>
          <w:szCs w:val="28"/>
        </w:rPr>
        <w:t>规章制度建立</w:t>
      </w:r>
      <w:r>
        <w:rPr>
          <w:rFonts w:ascii="宋体" w:hAnsi="宋体" w:hint="eastAsia"/>
          <w:color w:val="000000"/>
          <w:sz w:val="28"/>
          <w:szCs w:val="28"/>
        </w:rPr>
        <w:t>及执行情况。</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w:t>
      </w:r>
      <w:r>
        <w:rPr>
          <w:rFonts w:ascii="宋体" w:hAnsi="宋体" w:hint="eastAsia"/>
          <w:color w:val="000000"/>
          <w:sz w:val="28"/>
          <w:szCs w:val="28"/>
        </w:rPr>
        <w:t>四</w:t>
      </w:r>
      <w:r w:rsidRPr="00CF27B5">
        <w:rPr>
          <w:rFonts w:ascii="宋体" w:hAnsi="宋体" w:hint="eastAsia"/>
          <w:color w:val="000000"/>
          <w:sz w:val="28"/>
          <w:szCs w:val="28"/>
        </w:rPr>
        <w:t>）</w:t>
      </w:r>
      <w:r>
        <w:rPr>
          <w:rFonts w:ascii="宋体" w:hAnsi="宋体" w:hint="eastAsia"/>
          <w:color w:val="000000"/>
          <w:sz w:val="28"/>
          <w:szCs w:val="28"/>
        </w:rPr>
        <w:t>实验维持费的使用开支</w:t>
      </w:r>
      <w:r w:rsidRPr="00CF27B5">
        <w:rPr>
          <w:rFonts w:ascii="宋体" w:hAnsi="宋体" w:hint="eastAsia"/>
          <w:color w:val="000000"/>
          <w:sz w:val="28"/>
          <w:szCs w:val="28"/>
        </w:rPr>
        <w:t xml:space="preserve">范围。 </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w:t>
      </w:r>
      <w:r>
        <w:rPr>
          <w:rFonts w:ascii="宋体" w:hAnsi="宋体" w:hint="eastAsia"/>
          <w:color w:val="000000"/>
          <w:sz w:val="28"/>
          <w:szCs w:val="28"/>
        </w:rPr>
        <w:t>五</w:t>
      </w:r>
      <w:r w:rsidRPr="00CF27B5">
        <w:rPr>
          <w:rFonts w:ascii="宋体" w:hAnsi="宋体" w:hint="eastAsia"/>
          <w:color w:val="000000"/>
          <w:sz w:val="28"/>
          <w:szCs w:val="28"/>
        </w:rPr>
        <w:t>）实验</w:t>
      </w:r>
      <w:r>
        <w:rPr>
          <w:rFonts w:ascii="宋体" w:hAnsi="宋体" w:hint="eastAsia"/>
          <w:color w:val="000000"/>
          <w:sz w:val="28"/>
          <w:szCs w:val="28"/>
        </w:rPr>
        <w:t>材料</w:t>
      </w:r>
      <w:r w:rsidRPr="00CF27B5">
        <w:rPr>
          <w:rFonts w:ascii="宋体" w:hAnsi="宋体" w:hint="eastAsia"/>
          <w:color w:val="000000"/>
          <w:sz w:val="28"/>
          <w:szCs w:val="28"/>
        </w:rPr>
        <w:t xml:space="preserve">的节约、浪费情况。 </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第十</w:t>
      </w:r>
      <w:r w:rsidR="00C57BBF">
        <w:rPr>
          <w:rFonts w:ascii="宋体" w:hAnsi="宋体" w:hint="eastAsia"/>
          <w:color w:val="000000"/>
          <w:sz w:val="28"/>
          <w:szCs w:val="28"/>
        </w:rPr>
        <w:t>五</w:t>
      </w:r>
      <w:r w:rsidRPr="00CF27B5">
        <w:rPr>
          <w:rFonts w:ascii="宋体" w:hAnsi="宋体" w:hint="eastAsia"/>
          <w:color w:val="000000"/>
          <w:sz w:val="28"/>
          <w:szCs w:val="28"/>
        </w:rPr>
        <w:t>条　考核方法与程序</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（一）各教学单位在每年</w:t>
      </w:r>
      <w:r>
        <w:rPr>
          <w:rFonts w:ascii="宋体" w:hAnsi="宋体" w:hint="eastAsia"/>
          <w:color w:val="000000"/>
          <w:sz w:val="28"/>
          <w:szCs w:val="28"/>
        </w:rPr>
        <w:t>年末</w:t>
      </w:r>
      <w:r w:rsidRPr="00CF27B5">
        <w:rPr>
          <w:rFonts w:ascii="宋体" w:hAnsi="宋体" w:hint="eastAsia"/>
          <w:color w:val="000000"/>
          <w:sz w:val="28"/>
          <w:szCs w:val="28"/>
        </w:rPr>
        <w:t xml:space="preserve">根据考核内容，对实验维持费使用情况进行总结，形成实验维持费使用情况年度报告。 </w:t>
      </w:r>
    </w:p>
    <w:p w:rsidR="00C57BBF"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（二）实验室与设备管理处</w:t>
      </w:r>
      <w:r>
        <w:rPr>
          <w:rFonts w:ascii="宋体" w:hAnsi="宋体" w:hint="eastAsia"/>
          <w:color w:val="000000"/>
          <w:sz w:val="28"/>
          <w:szCs w:val="28"/>
        </w:rPr>
        <w:t>按照考核内容，</w:t>
      </w:r>
      <w:r w:rsidRPr="00CF27B5">
        <w:rPr>
          <w:rFonts w:ascii="宋体" w:hAnsi="宋体" w:hint="eastAsia"/>
          <w:color w:val="000000"/>
          <w:sz w:val="28"/>
          <w:szCs w:val="28"/>
        </w:rPr>
        <w:t>组织</w:t>
      </w:r>
      <w:r>
        <w:rPr>
          <w:rFonts w:ascii="宋体" w:hAnsi="宋体" w:hint="eastAsia"/>
          <w:color w:val="000000"/>
          <w:sz w:val="28"/>
          <w:szCs w:val="28"/>
        </w:rPr>
        <w:t>专家</w:t>
      </w:r>
      <w:r w:rsidRPr="00CF27B5">
        <w:rPr>
          <w:rFonts w:ascii="宋体" w:hAnsi="宋体" w:hint="eastAsia"/>
          <w:color w:val="000000"/>
          <w:sz w:val="28"/>
          <w:szCs w:val="28"/>
        </w:rPr>
        <w:t>对</w:t>
      </w:r>
      <w:r>
        <w:rPr>
          <w:rFonts w:ascii="宋体" w:hAnsi="宋体" w:hint="eastAsia"/>
          <w:color w:val="000000"/>
          <w:sz w:val="28"/>
          <w:szCs w:val="28"/>
        </w:rPr>
        <w:t>各教学单位的实验维持费使用情况进行考核，形成考核意见</w:t>
      </w:r>
      <w:r w:rsidRPr="00CF27B5">
        <w:rPr>
          <w:rFonts w:ascii="宋体" w:hAnsi="宋体" w:hint="eastAsia"/>
          <w:color w:val="000000"/>
          <w:sz w:val="28"/>
          <w:szCs w:val="28"/>
        </w:rPr>
        <w:t>。</w:t>
      </w:r>
    </w:p>
    <w:p w:rsidR="00C57BBF" w:rsidRDefault="00C57BBF" w:rsidP="00C11564">
      <w:pPr>
        <w:widowControl/>
        <w:spacing w:line="360" w:lineRule="auto"/>
        <w:ind w:firstLineChars="200" w:firstLine="560"/>
        <w:rPr>
          <w:rFonts w:ascii="宋体" w:hAnsi="宋体"/>
          <w:color w:val="000000"/>
          <w:sz w:val="28"/>
          <w:szCs w:val="28"/>
        </w:rPr>
      </w:pPr>
      <w:r>
        <w:rPr>
          <w:rFonts w:ascii="宋体" w:hAnsi="宋体" w:hint="eastAsia"/>
          <w:color w:val="000000"/>
          <w:sz w:val="28"/>
          <w:szCs w:val="28"/>
        </w:rPr>
        <w:lastRenderedPageBreak/>
        <w:t>第十六条 考核结果的使用</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对</w:t>
      </w:r>
      <w:r>
        <w:rPr>
          <w:rFonts w:ascii="宋体" w:hAnsi="宋体" w:hint="eastAsia"/>
          <w:color w:val="000000"/>
          <w:sz w:val="28"/>
          <w:szCs w:val="28"/>
        </w:rPr>
        <w:t>经费</w:t>
      </w:r>
      <w:r w:rsidRPr="00CF27B5">
        <w:rPr>
          <w:rFonts w:ascii="宋体" w:hAnsi="宋体" w:hint="eastAsia"/>
          <w:color w:val="000000"/>
          <w:sz w:val="28"/>
          <w:szCs w:val="28"/>
        </w:rPr>
        <w:t>合理使用的教学单位给予表扬，并在下一年度实验维持费分配方面给予适当倾斜，对使用不当的教学单位给予通报批评，并适当削减下</w:t>
      </w:r>
      <w:r>
        <w:rPr>
          <w:rFonts w:ascii="宋体" w:hAnsi="宋体" w:hint="eastAsia"/>
          <w:color w:val="000000"/>
          <w:sz w:val="28"/>
          <w:szCs w:val="28"/>
        </w:rPr>
        <w:t>一</w:t>
      </w:r>
      <w:r w:rsidRPr="00CF27B5">
        <w:rPr>
          <w:rFonts w:ascii="宋体" w:hAnsi="宋体" w:hint="eastAsia"/>
          <w:color w:val="000000"/>
          <w:sz w:val="28"/>
          <w:szCs w:val="28"/>
        </w:rPr>
        <w:t>年度</w:t>
      </w:r>
      <w:r>
        <w:rPr>
          <w:rFonts w:ascii="宋体" w:hAnsi="宋体" w:hint="eastAsia"/>
          <w:color w:val="000000"/>
          <w:sz w:val="28"/>
          <w:szCs w:val="28"/>
        </w:rPr>
        <w:t>的</w:t>
      </w:r>
      <w:r w:rsidRPr="00CF27B5">
        <w:rPr>
          <w:rFonts w:ascii="宋体" w:hAnsi="宋体" w:hint="eastAsia"/>
          <w:color w:val="000000"/>
          <w:sz w:val="28"/>
          <w:szCs w:val="28"/>
        </w:rPr>
        <w:t>实验维持费。</w:t>
      </w:r>
    </w:p>
    <w:p w:rsidR="00C11564" w:rsidRPr="00CF27B5" w:rsidRDefault="00C11564" w:rsidP="00C11564">
      <w:pPr>
        <w:widowControl/>
        <w:spacing w:line="360" w:lineRule="auto"/>
        <w:jc w:val="center"/>
        <w:rPr>
          <w:rFonts w:ascii="宋体" w:hAnsi="宋体"/>
          <w:b/>
          <w:color w:val="000000"/>
          <w:sz w:val="28"/>
          <w:szCs w:val="28"/>
        </w:rPr>
      </w:pPr>
      <w:r w:rsidRPr="00CF27B5">
        <w:rPr>
          <w:rFonts w:ascii="宋体" w:hAnsi="宋体" w:hint="eastAsia"/>
          <w:b/>
          <w:color w:val="000000"/>
          <w:sz w:val="28"/>
          <w:szCs w:val="28"/>
        </w:rPr>
        <w:t>第五章　附则</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第十</w:t>
      </w:r>
      <w:r w:rsidR="00C57BBF">
        <w:rPr>
          <w:rFonts w:ascii="宋体" w:hAnsi="宋体" w:hint="eastAsia"/>
          <w:color w:val="000000"/>
          <w:sz w:val="28"/>
          <w:szCs w:val="28"/>
        </w:rPr>
        <w:t>七</w:t>
      </w:r>
      <w:r w:rsidRPr="00CF27B5">
        <w:rPr>
          <w:rFonts w:ascii="宋体" w:hAnsi="宋体" w:hint="eastAsia"/>
          <w:color w:val="000000"/>
          <w:sz w:val="28"/>
          <w:szCs w:val="28"/>
        </w:rPr>
        <w:t xml:space="preserve">条　本办法由实验室与设备管理处负责解释。 </w:t>
      </w:r>
    </w:p>
    <w:p w:rsidR="00C11564" w:rsidRPr="00CF27B5" w:rsidRDefault="00C11564" w:rsidP="00C11564">
      <w:pPr>
        <w:widowControl/>
        <w:spacing w:line="360" w:lineRule="auto"/>
        <w:ind w:firstLineChars="200" w:firstLine="560"/>
        <w:rPr>
          <w:rFonts w:ascii="宋体" w:hAnsi="宋体"/>
          <w:color w:val="000000"/>
          <w:sz w:val="28"/>
          <w:szCs w:val="28"/>
        </w:rPr>
      </w:pPr>
      <w:r w:rsidRPr="00CF27B5">
        <w:rPr>
          <w:rFonts w:ascii="宋体" w:hAnsi="宋体" w:hint="eastAsia"/>
          <w:color w:val="000000"/>
          <w:sz w:val="28"/>
          <w:szCs w:val="28"/>
        </w:rPr>
        <w:t>第十</w:t>
      </w:r>
      <w:r w:rsidR="00C57BBF">
        <w:rPr>
          <w:rFonts w:ascii="宋体" w:hAnsi="宋体" w:hint="eastAsia"/>
          <w:color w:val="000000"/>
          <w:sz w:val="28"/>
          <w:szCs w:val="28"/>
        </w:rPr>
        <w:t>八</w:t>
      </w:r>
      <w:r w:rsidRPr="00CF27B5">
        <w:rPr>
          <w:rFonts w:ascii="宋体" w:hAnsi="宋体" w:hint="eastAsia"/>
          <w:color w:val="000000"/>
          <w:sz w:val="28"/>
          <w:szCs w:val="28"/>
        </w:rPr>
        <w:t xml:space="preserve">条　本办法自公布之日起执行 </w:t>
      </w:r>
      <w:r>
        <w:rPr>
          <w:rFonts w:ascii="宋体" w:hAnsi="宋体" w:hint="eastAsia"/>
          <w:color w:val="000000"/>
          <w:sz w:val="28"/>
          <w:szCs w:val="28"/>
        </w:rPr>
        <w:t>。</w:t>
      </w:r>
    </w:p>
    <w:p w:rsidR="004A385B" w:rsidRPr="00C11564" w:rsidRDefault="004A385B"/>
    <w:sectPr w:rsidR="004A385B" w:rsidRPr="00C11564" w:rsidSect="00C23CB7">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6B1" w:rsidRDefault="00E346B1" w:rsidP="00560137">
      <w:r>
        <w:separator/>
      </w:r>
    </w:p>
  </w:endnote>
  <w:endnote w:type="continuationSeparator" w:id="0">
    <w:p w:rsidR="00E346B1" w:rsidRDefault="00E346B1" w:rsidP="0056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6B1" w:rsidRDefault="00E346B1" w:rsidP="00560137">
      <w:r>
        <w:separator/>
      </w:r>
    </w:p>
  </w:footnote>
  <w:footnote w:type="continuationSeparator" w:id="0">
    <w:p w:rsidR="00E346B1" w:rsidRDefault="00E346B1" w:rsidP="0056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1564"/>
    <w:rsid w:val="004A385B"/>
    <w:rsid w:val="00560137"/>
    <w:rsid w:val="0060723B"/>
    <w:rsid w:val="00725FDC"/>
    <w:rsid w:val="007759A4"/>
    <w:rsid w:val="0078292C"/>
    <w:rsid w:val="0084045D"/>
    <w:rsid w:val="00AE02B6"/>
    <w:rsid w:val="00B06630"/>
    <w:rsid w:val="00C035C4"/>
    <w:rsid w:val="00C11564"/>
    <w:rsid w:val="00C57BBF"/>
    <w:rsid w:val="00D73BD3"/>
    <w:rsid w:val="00E255C6"/>
    <w:rsid w:val="00E3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137"/>
    <w:rPr>
      <w:rFonts w:ascii="Times New Roman" w:eastAsia="宋体" w:hAnsi="Times New Roman" w:cs="Times New Roman"/>
      <w:sz w:val="18"/>
      <w:szCs w:val="18"/>
    </w:rPr>
  </w:style>
  <w:style w:type="paragraph" w:styleId="a4">
    <w:name w:val="footer"/>
    <w:basedOn w:val="a"/>
    <w:link w:val="Char0"/>
    <w:uiPriority w:val="99"/>
    <w:unhideWhenUsed/>
    <w:rsid w:val="00560137"/>
    <w:pPr>
      <w:tabs>
        <w:tab w:val="center" w:pos="4153"/>
        <w:tab w:val="right" w:pos="8306"/>
      </w:tabs>
      <w:snapToGrid w:val="0"/>
      <w:jc w:val="left"/>
    </w:pPr>
    <w:rPr>
      <w:sz w:val="18"/>
      <w:szCs w:val="18"/>
    </w:rPr>
  </w:style>
  <w:style w:type="character" w:customStyle="1" w:styleId="Char0">
    <w:name w:val="页脚 Char"/>
    <w:basedOn w:val="a0"/>
    <w:link w:val="a4"/>
    <w:uiPriority w:val="99"/>
    <w:rsid w:val="005601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办公自动化</cp:lastModifiedBy>
  <cp:revision>5</cp:revision>
  <cp:lastPrinted>2015-01-22T07:47:00Z</cp:lastPrinted>
  <dcterms:created xsi:type="dcterms:W3CDTF">2015-01-22T02:21:00Z</dcterms:created>
  <dcterms:modified xsi:type="dcterms:W3CDTF">2015-03-31T06:39:00Z</dcterms:modified>
</cp:coreProperties>
</file>